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5F" w:rsidRDefault="00B30C26">
      <w:r>
        <w:t>В феврале 2021 года обучение 36 часов</w:t>
      </w:r>
      <w:r w:rsidR="00705F57">
        <w:t>, заочное, 36 баллов</w:t>
      </w:r>
      <w:r>
        <w:t>:</w:t>
      </w:r>
    </w:p>
    <w:p w:rsidR="00B30C26" w:rsidRDefault="00B30C26">
      <w:r>
        <w:t xml:space="preserve">- для врачей </w:t>
      </w:r>
      <w:proofErr w:type="spellStart"/>
      <w:r>
        <w:t>госуд</w:t>
      </w:r>
      <w:proofErr w:type="spellEnd"/>
      <w:r>
        <w:t>. учреждений здравоохранения – бесплатно</w:t>
      </w:r>
    </w:p>
    <w:p w:rsidR="00B30C26" w:rsidRDefault="00B30C26">
      <w:r>
        <w:t>- для частных учреждений – 5000 рублей</w:t>
      </w:r>
      <w:bookmarkStart w:id="0" w:name="_GoBack"/>
      <w:bookmarkEnd w:id="0"/>
    </w:p>
    <w:p w:rsidR="00B30C26" w:rsidRDefault="00705F57" w:rsidP="00705F57">
      <w:pPr>
        <w:jc w:val="center"/>
      </w:pPr>
      <w:r>
        <w:t>Алгоритм записи:</w:t>
      </w:r>
    </w:p>
    <w:p w:rsidR="00B30C26" w:rsidRDefault="00B30C26">
      <w:r>
        <w:t xml:space="preserve">Шаг 1. Захотим на портале </w:t>
      </w:r>
      <w:r w:rsidR="00DC45BE" w:rsidRPr="00DC45BE">
        <w:t xml:space="preserve">  edu.rosminzdrav.ru </w:t>
      </w:r>
      <w:r w:rsidR="00DC45BE">
        <w:t xml:space="preserve"> в свой личный кабинет</w:t>
      </w:r>
    </w:p>
    <w:p w:rsidR="00DC45BE" w:rsidRDefault="00DC45BE">
      <w:r>
        <w:t>Шаг 2. Вводим свой СНИЛС и пароль.</w:t>
      </w:r>
    </w:p>
    <w:p w:rsidR="00DC45BE" w:rsidRDefault="00DC45BE">
      <w:r>
        <w:t xml:space="preserve">Если </w:t>
      </w:r>
      <w:proofErr w:type="gramStart"/>
      <w:r>
        <w:t>забыли пароль вводим</w:t>
      </w:r>
      <w:proofErr w:type="gramEnd"/>
      <w:r>
        <w:t xml:space="preserve"> СНИЛС и заходим через гос. услуги</w:t>
      </w:r>
    </w:p>
    <w:p w:rsidR="00031F8C" w:rsidRDefault="00031F8C">
      <w:r>
        <w:t>Шаг 4. Формирование образовательной траектории. Нажимаем справа «Перейти в мой план»</w:t>
      </w:r>
    </w:p>
    <w:p w:rsidR="000D7F43" w:rsidRDefault="000D7F43">
      <w:pPr>
        <w:rPr>
          <w:rStyle w:val="text"/>
        </w:rPr>
      </w:pPr>
      <w:r>
        <w:t xml:space="preserve">Шаг 5. </w:t>
      </w:r>
      <w:r>
        <w:rPr>
          <w:rStyle w:val="text"/>
        </w:rPr>
        <w:t>Мой план обучения. Нажимаем справа «Добавить элементы»</w:t>
      </w:r>
    </w:p>
    <w:p w:rsidR="000B75A6" w:rsidRDefault="000B75A6">
      <w:pPr>
        <w:rPr>
          <w:rStyle w:val="form-controllabel"/>
        </w:rPr>
      </w:pPr>
      <w:r>
        <w:rPr>
          <w:rStyle w:val="text"/>
        </w:rPr>
        <w:t xml:space="preserve">Шаг 6. </w:t>
      </w:r>
      <w:r>
        <w:rPr>
          <w:rStyle w:val="form-controllabel"/>
        </w:rPr>
        <w:t>Найти по названию. Вписать название цикла «Современные аспекты диагностики и лечения глаукомы»</w:t>
      </w:r>
    </w:p>
    <w:p w:rsidR="000B75A6" w:rsidRDefault="000B75A6">
      <w:pPr>
        <w:rPr>
          <w:rStyle w:val="form-controllabel"/>
        </w:rPr>
      </w:pPr>
      <w:r>
        <w:rPr>
          <w:rStyle w:val="form-controllabel"/>
        </w:rPr>
        <w:t xml:space="preserve">              Нажимаем «Регион проведения»  и ставим галочку «Пензенская область»</w:t>
      </w:r>
    </w:p>
    <w:p w:rsidR="000B75A6" w:rsidRDefault="000B75A6">
      <w:pPr>
        <w:rPr>
          <w:rStyle w:val="ng-star-inserted"/>
        </w:rPr>
      </w:pPr>
      <w:r>
        <w:rPr>
          <w:rStyle w:val="form-controllabel"/>
        </w:rPr>
        <w:t xml:space="preserve">              Наживаем « образовательная организация» и ставим галочку «</w:t>
      </w:r>
      <w:r>
        <w:rPr>
          <w:rStyle w:val="ng-star-inserted"/>
        </w:rPr>
        <w:t>Пензенский институт усовершенствования врачей»</w:t>
      </w:r>
    </w:p>
    <w:p w:rsidR="000B75A6" w:rsidRDefault="000B75A6">
      <w:pPr>
        <w:rPr>
          <w:rStyle w:val="ng-star-inserted"/>
        </w:rPr>
      </w:pPr>
      <w:r>
        <w:rPr>
          <w:rStyle w:val="ng-star-inserted"/>
        </w:rPr>
        <w:t>Шаг 8. Смотрим справа</w:t>
      </w:r>
      <w:r w:rsidR="00991F02">
        <w:rPr>
          <w:rStyle w:val="ng-star-inserted"/>
        </w:rPr>
        <w:t xml:space="preserve"> сверху «Найти за период ».</w:t>
      </w:r>
    </w:p>
    <w:p w:rsidR="00991F02" w:rsidRDefault="00991F02">
      <w:pPr>
        <w:rPr>
          <w:rStyle w:val="ng-star-inserted"/>
        </w:rPr>
      </w:pPr>
      <w:r>
        <w:rPr>
          <w:rStyle w:val="ng-star-inserted"/>
        </w:rPr>
        <w:t>Здесь обязательно должна стоять дата начала цикла 24.02.2021 г. Даже если вы будите регистрироваться 25 или 26 февраля, все равно ставить эту дату 24.02.2021. В противном случае программа вас не зарегистрирует.</w:t>
      </w:r>
    </w:p>
    <w:p w:rsidR="00991F02" w:rsidRDefault="00991F02">
      <w:pPr>
        <w:rPr>
          <w:rStyle w:val="ng-star-inserted"/>
        </w:rPr>
      </w:pPr>
      <w:r>
        <w:rPr>
          <w:rStyle w:val="ng-star-inserted"/>
        </w:rPr>
        <w:t xml:space="preserve">Шаг 9. Далее появляется название цикла обучения. Не обращайте </w:t>
      </w:r>
      <w:proofErr w:type="gramStart"/>
      <w:r>
        <w:rPr>
          <w:rStyle w:val="ng-star-inserted"/>
        </w:rPr>
        <w:t>внимания</w:t>
      </w:r>
      <w:proofErr w:type="gramEnd"/>
      <w:r>
        <w:rPr>
          <w:rStyle w:val="ng-star-inserted"/>
        </w:rPr>
        <w:t xml:space="preserve"> что там стоит оплата 5000 рублей. Здесь вы нажимаете на ЗЕЛЕНЫЙ кружок и отмечаете  бюджетное  образование.</w:t>
      </w:r>
    </w:p>
    <w:p w:rsidR="00991F02" w:rsidRDefault="00991F02">
      <w:pPr>
        <w:rPr>
          <w:rStyle w:val="ng-star-inserted"/>
        </w:rPr>
      </w:pPr>
      <w:r>
        <w:rPr>
          <w:rStyle w:val="ng-star-inserted"/>
        </w:rPr>
        <w:t>Для врачей  частных  мед</w:t>
      </w:r>
      <w:proofErr w:type="gramStart"/>
      <w:r>
        <w:rPr>
          <w:rStyle w:val="ng-star-inserted"/>
        </w:rPr>
        <w:t>.</w:t>
      </w:r>
      <w:proofErr w:type="gramEnd"/>
      <w:r>
        <w:rPr>
          <w:rStyle w:val="ng-star-inserted"/>
        </w:rPr>
        <w:t xml:space="preserve"> </w:t>
      </w:r>
      <w:proofErr w:type="gramStart"/>
      <w:r>
        <w:rPr>
          <w:rStyle w:val="ng-star-inserted"/>
        </w:rPr>
        <w:t>у</w:t>
      </w:r>
      <w:proofErr w:type="gramEnd"/>
      <w:r>
        <w:rPr>
          <w:rStyle w:val="ng-star-inserted"/>
        </w:rPr>
        <w:t>чреждений оплата 5000 рублей.</w:t>
      </w:r>
    </w:p>
    <w:p w:rsidR="00991F02" w:rsidRDefault="00991F02">
      <w:pPr>
        <w:rPr>
          <w:rStyle w:val="ng-star-inserted"/>
        </w:rPr>
      </w:pPr>
      <w:r>
        <w:rPr>
          <w:rStyle w:val="ng-star-inserted"/>
        </w:rPr>
        <w:t xml:space="preserve">Шаг 10. </w:t>
      </w:r>
      <w:r w:rsidR="002A6DE7">
        <w:rPr>
          <w:rStyle w:val="ng-star-inserted"/>
        </w:rPr>
        <w:t>Смотрим далее «циклы по ДПП ПК»</w:t>
      </w:r>
      <w:proofErr w:type="gramStart"/>
      <w:r>
        <w:rPr>
          <w:rStyle w:val="ng-star-inserted"/>
        </w:rPr>
        <w:t xml:space="preserve"> </w:t>
      </w:r>
      <w:r w:rsidR="002A6DE7">
        <w:rPr>
          <w:rStyle w:val="ng-star-inserted"/>
        </w:rPr>
        <w:t>.</w:t>
      </w:r>
      <w:proofErr w:type="gramEnd"/>
      <w:r w:rsidR="002A6DE7">
        <w:rPr>
          <w:rStyle w:val="ng-star-inserted"/>
        </w:rPr>
        <w:t xml:space="preserve"> Нажимаем «Сформировать»</w:t>
      </w:r>
    </w:p>
    <w:p w:rsidR="002A6DE7" w:rsidRDefault="002A6DE7" w:rsidP="002A6D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Style w:val="ng-star-inserted"/>
        </w:rPr>
        <w:t>Шаг 11. Заполняем  все графы таблицы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обучение по ДПП  ПК»</w:t>
      </w:r>
      <w:r w:rsidRPr="002A6D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F35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 нажимаем на «Сформировать»</w:t>
      </w:r>
    </w:p>
    <w:p w:rsidR="00F564A1" w:rsidRDefault="00F564A1" w:rsidP="002A6DE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Окно «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сформировано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,С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качайте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», нажимаем ОК.</w:t>
      </w:r>
    </w:p>
    <w:p w:rsidR="00957A07" w:rsidRDefault="00F35013" w:rsidP="002A6DE7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350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Шаг 12.</w:t>
      </w:r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Далее справа сверху нажимаем </w:t>
      </w:r>
      <w:r w:rsidR="00F564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кнопку «скачать» </w:t>
      </w:r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чтобы обязательно распечатать</w:t>
      </w:r>
      <w:proofErr w:type="gramStart"/>
      <w:r w:rsidR="00B93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!</w:t>
      </w:r>
      <w:proofErr w:type="gramEnd"/>
      <w:r w:rsidR="00B93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!!!!</w:t>
      </w:r>
      <w:r w:rsidR="00F564A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«Заявка на обучение»</w:t>
      </w:r>
      <w:r w:rsidR="00B93C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(с индивидуальным номером, который учитывается  при аккредитации по НМО)</w:t>
      </w:r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Эту заявку подписываете у главного врача и с другими </w:t>
      </w:r>
      <w:proofErr w:type="gramStart"/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</w:t>
      </w:r>
      <w:proofErr w:type="gramEnd"/>
      <w:r w:rsidR="00957A0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потом отсылаете в Пензу.</w:t>
      </w:r>
    </w:p>
    <w:p w:rsidR="00F564A1" w:rsidRDefault="00F564A1" w:rsidP="00E955E5">
      <w:pPr>
        <w:pStyle w:val="a3"/>
      </w:pPr>
    </w:p>
    <w:p w:rsidR="00F564A1" w:rsidRDefault="00F564A1" w:rsidP="00E955E5">
      <w:pPr>
        <w:pStyle w:val="a3"/>
      </w:pPr>
    </w:p>
    <w:p w:rsidR="00F564A1" w:rsidRDefault="00F564A1" w:rsidP="00E955E5">
      <w:pPr>
        <w:pStyle w:val="a3"/>
      </w:pPr>
    </w:p>
    <w:p w:rsidR="00E955E5" w:rsidRDefault="00E955E5" w:rsidP="00E955E5">
      <w:pPr>
        <w:pStyle w:val="a3"/>
      </w:pPr>
      <w:r>
        <w:lastRenderedPageBreak/>
        <w:t xml:space="preserve">ПЕРЕЧЕНЬ ДОКУМЕНТОВ ДЛЯ </w:t>
      </w:r>
      <w:proofErr w:type="gramStart"/>
      <w:r>
        <w:t>СЕРТИФИКАЦИОННОГО</w:t>
      </w:r>
      <w:proofErr w:type="gramEnd"/>
      <w:r>
        <w:t xml:space="preserve"> </w:t>
      </w:r>
    </w:p>
    <w:p w:rsidR="00E955E5" w:rsidRDefault="00E955E5" w:rsidP="00E955E5">
      <w:pPr>
        <w:pStyle w:val="a3"/>
      </w:pPr>
      <w:r>
        <w:t>ЭКЗАМЕНА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</w:p>
    <w:p w:rsidR="00E955E5" w:rsidRPr="00790F79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 xml:space="preserve">1.Распечатанная Заявка с сайта </w:t>
      </w:r>
      <w:r>
        <w:rPr>
          <w:sz w:val="28"/>
          <w:lang w:val="en-US"/>
        </w:rPr>
        <w:t>www</w:t>
      </w:r>
      <w:r w:rsidRPr="001C3833">
        <w:rPr>
          <w:sz w:val="28"/>
        </w:rPr>
        <w:t>.</w:t>
      </w:r>
      <w:proofErr w:type="spellStart"/>
      <w:r>
        <w:rPr>
          <w:sz w:val="28"/>
          <w:lang w:val="en-US"/>
        </w:rPr>
        <w:t>edu</w:t>
      </w:r>
      <w:proofErr w:type="spellEnd"/>
      <w:r w:rsidRPr="001C3833">
        <w:rPr>
          <w:sz w:val="28"/>
        </w:rPr>
        <w:t>.</w:t>
      </w:r>
      <w:proofErr w:type="spellStart"/>
      <w:r>
        <w:rPr>
          <w:sz w:val="28"/>
          <w:lang w:val="en-US"/>
        </w:rPr>
        <w:t>rosminzdrav</w:t>
      </w:r>
      <w:proofErr w:type="spellEnd"/>
      <w:r w:rsidRPr="00790F79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2.Копия диплома об окончании медицинского или фармацевтического высшего учебного заведения.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3.Копия последнего свидетельства о повышении квалификации.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4.</w:t>
      </w:r>
      <w:r w:rsidR="003A1FF9">
        <w:rPr>
          <w:sz w:val="28"/>
        </w:rPr>
        <w:t xml:space="preserve"> При наличии: </w:t>
      </w:r>
      <w:r>
        <w:rPr>
          <w:sz w:val="28"/>
        </w:rPr>
        <w:t>Копия диплома кандидата (доктора) мед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арм.) наук и диплома об ученом звании (ст. научный сотрудник, доцент, профессор).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5.Копия удостоверения о первичной специализации, интернатуре, ординатуре.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 xml:space="preserve">6.Копия трудовой книжки. Последняя запись в копии должна быть: «Работает по настоящее время», каждая страница заверена подписью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и печатью, дата выдачи копии должна быть </w:t>
      </w:r>
      <w:r w:rsidRPr="000750BA">
        <w:rPr>
          <w:b/>
          <w:sz w:val="28"/>
          <w:u w:val="single"/>
        </w:rPr>
        <w:t>ДО</w:t>
      </w:r>
      <w:r>
        <w:rPr>
          <w:sz w:val="28"/>
        </w:rPr>
        <w:t xml:space="preserve"> начала цикла.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7.Копия последнего выданного сертификата.</w:t>
      </w:r>
    </w:p>
    <w:p w:rsidR="00DC3C54" w:rsidRDefault="00DC3C54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8. При смене фамилии: копия  Свидетельства о браке.</w:t>
      </w:r>
    </w:p>
    <w:p w:rsidR="00E955E5" w:rsidRDefault="00DC3C54" w:rsidP="00E955E5">
      <w:pPr>
        <w:tabs>
          <w:tab w:val="left" w:pos="4962"/>
        </w:tabs>
        <w:ind w:firstLine="851"/>
        <w:jc w:val="both"/>
        <w:rPr>
          <w:sz w:val="28"/>
        </w:rPr>
      </w:pPr>
      <w:r>
        <w:rPr>
          <w:sz w:val="28"/>
        </w:rPr>
        <w:t>9</w:t>
      </w:r>
      <w:r w:rsidR="00E955E5">
        <w:rPr>
          <w:sz w:val="28"/>
        </w:rPr>
        <w:t xml:space="preserve">. Копия лицензии учреждения, в котором работает слушатель, с указанием вида деятельности «Офтальмология», </w:t>
      </w:r>
      <w:r w:rsidR="00E955E5" w:rsidRPr="0045748C">
        <w:rPr>
          <w:sz w:val="28"/>
          <w:u w:val="single"/>
        </w:rPr>
        <w:t>это нужно только для слушателей, обучающихся по хозрасчету</w:t>
      </w:r>
      <w:r w:rsidR="00E955E5">
        <w:rPr>
          <w:sz w:val="28"/>
        </w:rPr>
        <w:t>.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b/>
          <w:sz w:val="28"/>
        </w:rPr>
      </w:pPr>
    </w:p>
    <w:p w:rsidR="00E955E5" w:rsidRPr="00DC3C54" w:rsidRDefault="00E955E5" w:rsidP="00E955E5">
      <w:pPr>
        <w:tabs>
          <w:tab w:val="left" w:pos="4962"/>
        </w:tabs>
        <w:ind w:firstLine="851"/>
        <w:jc w:val="both"/>
        <w:rPr>
          <w:b/>
          <w:sz w:val="28"/>
          <w:u w:val="single"/>
        </w:rPr>
      </w:pPr>
      <w:r w:rsidRPr="00DC3C54">
        <w:rPr>
          <w:b/>
          <w:sz w:val="28"/>
          <w:u w:val="single"/>
        </w:rPr>
        <w:t xml:space="preserve">Все копии, в том числе и ксерокопии, заверяются руководством (отделом кадров) по месту работы и круглой печатью. </w:t>
      </w:r>
    </w:p>
    <w:p w:rsidR="00E955E5" w:rsidRDefault="00E955E5" w:rsidP="00E955E5">
      <w:pPr>
        <w:tabs>
          <w:tab w:val="left" w:pos="4962"/>
        </w:tabs>
        <w:ind w:firstLine="851"/>
        <w:jc w:val="both"/>
        <w:rPr>
          <w:b/>
          <w:sz w:val="28"/>
        </w:rPr>
      </w:pPr>
      <w:r>
        <w:rPr>
          <w:b/>
          <w:sz w:val="28"/>
        </w:rPr>
        <w:t>Реквизиты для оплаты за обучение: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t>ПОЛУЧАТЕЛЬ: ИНН 7703122485 КПП 583543001 УФК по Пензенской области (ПИУВ – филиал ФГБОУ ДПО РМАНПО Минздрава России лицевой счет 20556Н25090) ОКТМО 56701000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t xml:space="preserve">БАНК ПОЛУЧАТЕЛЯ: БИК 045655001 расчётный счет 40501810056552000002 Отделение Пенза г. Пенза     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t>НАЗНАЧЕНИЕ ПЛАТЕЖА: КОД 00000000000000000130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t xml:space="preserve">«Доходы от оказания платных образовательных услуг»  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t>За обучение:</w:t>
      </w:r>
      <w:r w:rsidRPr="00E955E5">
        <w:t xml:space="preserve"> 5000</w:t>
      </w:r>
      <w:r>
        <w:t xml:space="preserve"> </w:t>
      </w:r>
      <w:r w:rsidRPr="00AE0DD4">
        <w:t>рублей</w:t>
      </w:r>
    </w:p>
    <w:p w:rsidR="00E955E5" w:rsidRPr="00AE0DD4" w:rsidRDefault="00E955E5" w:rsidP="00E955E5">
      <w:pPr>
        <w:pStyle w:val="a5"/>
        <w:ind w:firstLine="0"/>
        <w:jc w:val="left"/>
      </w:pPr>
      <w:r w:rsidRPr="00AE0DD4">
        <w:lastRenderedPageBreak/>
        <w:t>Плательщик (Ф.И.О.)</w:t>
      </w:r>
    </w:p>
    <w:p w:rsidR="00E955E5" w:rsidRPr="00AE0DD4" w:rsidRDefault="00E955E5" w:rsidP="00E955E5">
      <w:pPr>
        <w:pStyle w:val="a5"/>
        <w:tabs>
          <w:tab w:val="clear" w:pos="5670"/>
        </w:tabs>
        <w:ind w:firstLine="0"/>
        <w:jc w:val="left"/>
      </w:pPr>
      <w:r w:rsidRPr="00AE0DD4">
        <w:t>Адрес плательщика:</w:t>
      </w:r>
    </w:p>
    <w:p w:rsidR="00E955E5" w:rsidRDefault="00E955E5" w:rsidP="00E955E5">
      <w:pPr>
        <w:pStyle w:val="a5"/>
        <w:tabs>
          <w:tab w:val="clear" w:pos="5670"/>
        </w:tabs>
        <w:ind w:firstLine="0"/>
        <w:jc w:val="left"/>
      </w:pPr>
    </w:p>
    <w:p w:rsidR="00E955E5" w:rsidRDefault="00E955E5" w:rsidP="00E955E5">
      <w:pPr>
        <w:pStyle w:val="a5"/>
        <w:tabs>
          <w:tab w:val="clear" w:pos="5670"/>
        </w:tabs>
        <w:jc w:val="left"/>
      </w:pPr>
      <w:r>
        <w:rPr>
          <w:b/>
        </w:rPr>
        <w:t>Учебный отдел:</w:t>
      </w:r>
    </w:p>
    <w:p w:rsidR="00E955E5" w:rsidRDefault="00E955E5" w:rsidP="00E955E5">
      <w:pPr>
        <w:pStyle w:val="a5"/>
        <w:tabs>
          <w:tab w:val="clear" w:pos="5670"/>
        </w:tabs>
        <w:jc w:val="left"/>
      </w:pPr>
    </w:p>
    <w:p w:rsidR="00E955E5" w:rsidRDefault="00E955E5" w:rsidP="00E955E5">
      <w:pPr>
        <w:pStyle w:val="a5"/>
        <w:tabs>
          <w:tab w:val="clear" w:pos="5670"/>
        </w:tabs>
        <w:ind w:firstLine="0"/>
        <w:jc w:val="left"/>
      </w:pPr>
      <w:r>
        <w:t>Зав. учебным отделом Мансурова Ксения Геннадьевна</w:t>
      </w:r>
    </w:p>
    <w:p w:rsidR="00E955E5" w:rsidRPr="009E6B3B" w:rsidRDefault="00E955E5" w:rsidP="00E955E5">
      <w:pPr>
        <w:pStyle w:val="a5"/>
        <w:tabs>
          <w:tab w:val="clear" w:pos="5670"/>
        </w:tabs>
        <w:ind w:firstLine="0"/>
        <w:jc w:val="left"/>
        <w:rPr>
          <w:lang w:val="en-US"/>
        </w:rPr>
      </w:pPr>
      <w:r>
        <w:t>Тел</w:t>
      </w:r>
      <w:r w:rsidRPr="009E6B3B">
        <w:rPr>
          <w:lang w:val="en-US"/>
        </w:rPr>
        <w:t xml:space="preserve">. (8412) </w:t>
      </w:r>
      <w:r>
        <w:rPr>
          <w:lang w:val="en-US"/>
        </w:rPr>
        <w:t>95-78-88</w:t>
      </w:r>
    </w:p>
    <w:p w:rsidR="00E955E5" w:rsidRPr="009E6B3B" w:rsidRDefault="00E955E5" w:rsidP="00E955E5">
      <w:pPr>
        <w:pStyle w:val="a5"/>
        <w:tabs>
          <w:tab w:val="clear" w:pos="5670"/>
        </w:tabs>
        <w:ind w:firstLine="0"/>
        <w:jc w:val="left"/>
        <w:rPr>
          <w:lang w:val="en-US"/>
        </w:rPr>
      </w:pPr>
      <w:r>
        <w:rPr>
          <w:lang w:val="en-US"/>
        </w:rPr>
        <w:t>E-mail: uch@piuv.ru</w:t>
      </w:r>
    </w:p>
    <w:p w:rsidR="00E955E5" w:rsidRPr="009E6B3B" w:rsidRDefault="00E955E5" w:rsidP="00E955E5">
      <w:pPr>
        <w:tabs>
          <w:tab w:val="left" w:pos="4962"/>
        </w:tabs>
        <w:ind w:firstLine="851"/>
        <w:jc w:val="both"/>
        <w:rPr>
          <w:sz w:val="28"/>
          <w:lang w:val="en-US"/>
        </w:rPr>
      </w:pPr>
    </w:p>
    <w:p w:rsidR="00E955E5" w:rsidRPr="002A6DE7" w:rsidRDefault="00E955E5" w:rsidP="002A6DE7">
      <w:pPr>
        <w:rPr>
          <w:rFonts w:ascii="Times New Roman" w:eastAsia="Times New Roman" w:hAnsi="Times New Roman" w:cs="Times New Roman"/>
          <w:bCs/>
          <w:sz w:val="27"/>
          <w:szCs w:val="27"/>
          <w:lang w:val="en-US" w:eastAsia="ru-RU"/>
        </w:rPr>
      </w:pPr>
    </w:p>
    <w:p w:rsidR="002A6DE7" w:rsidRPr="00E955E5" w:rsidRDefault="002A6DE7">
      <w:pPr>
        <w:rPr>
          <w:lang w:val="en-US"/>
        </w:rPr>
      </w:pPr>
    </w:p>
    <w:sectPr w:rsidR="002A6DE7" w:rsidRPr="00E9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D5"/>
    <w:rsid w:val="00031F8C"/>
    <w:rsid w:val="000750BA"/>
    <w:rsid w:val="000B75A6"/>
    <w:rsid w:val="000D7F43"/>
    <w:rsid w:val="002A6DE7"/>
    <w:rsid w:val="003A1FF9"/>
    <w:rsid w:val="00705F57"/>
    <w:rsid w:val="008F72D5"/>
    <w:rsid w:val="00957A07"/>
    <w:rsid w:val="00991F02"/>
    <w:rsid w:val="00B30C26"/>
    <w:rsid w:val="00B93CF2"/>
    <w:rsid w:val="00DC3C54"/>
    <w:rsid w:val="00DC45BE"/>
    <w:rsid w:val="00E1475F"/>
    <w:rsid w:val="00E955E5"/>
    <w:rsid w:val="00F35013"/>
    <w:rsid w:val="00F5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D7F43"/>
  </w:style>
  <w:style w:type="character" w:customStyle="1" w:styleId="form-controllabel">
    <w:name w:val="form-control__label"/>
    <w:basedOn w:val="a0"/>
    <w:rsid w:val="000B75A6"/>
  </w:style>
  <w:style w:type="character" w:customStyle="1" w:styleId="ng-star-inserted">
    <w:name w:val="ng-star-inserted"/>
    <w:basedOn w:val="a0"/>
    <w:rsid w:val="000B75A6"/>
  </w:style>
  <w:style w:type="character" w:customStyle="1" w:styleId="30">
    <w:name w:val="Заголовок 3 Знак"/>
    <w:basedOn w:val="a0"/>
    <w:link w:val="3"/>
    <w:uiPriority w:val="9"/>
    <w:rsid w:val="002A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E955E5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5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955E5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5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D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0D7F43"/>
  </w:style>
  <w:style w:type="character" w:customStyle="1" w:styleId="form-controllabel">
    <w:name w:val="form-control__label"/>
    <w:basedOn w:val="a0"/>
    <w:rsid w:val="000B75A6"/>
  </w:style>
  <w:style w:type="character" w:customStyle="1" w:styleId="ng-star-inserted">
    <w:name w:val="ng-star-inserted"/>
    <w:basedOn w:val="a0"/>
    <w:rsid w:val="000B75A6"/>
  </w:style>
  <w:style w:type="character" w:customStyle="1" w:styleId="30">
    <w:name w:val="Заголовок 3 Знак"/>
    <w:basedOn w:val="a0"/>
    <w:link w:val="3"/>
    <w:uiPriority w:val="9"/>
    <w:rsid w:val="002A6D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E955E5"/>
    <w:pPr>
      <w:tabs>
        <w:tab w:val="left" w:pos="496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5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955E5"/>
    <w:pPr>
      <w:tabs>
        <w:tab w:val="left" w:pos="567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95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главный врач</dc:creator>
  <cp:keywords/>
  <dc:description/>
  <cp:lastModifiedBy>Администрация главный врач</cp:lastModifiedBy>
  <cp:revision>17</cp:revision>
  <dcterms:created xsi:type="dcterms:W3CDTF">2021-02-20T10:05:00Z</dcterms:created>
  <dcterms:modified xsi:type="dcterms:W3CDTF">2021-02-20T10:44:00Z</dcterms:modified>
</cp:coreProperties>
</file>