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05" w:rsidRPr="00D1554F" w:rsidRDefault="00D05CDF">
      <w:pPr>
        <w:shd w:val="clear" w:color="auto" w:fill="FFFFFF"/>
        <w:ind w:left="43"/>
        <w:jc w:val="center"/>
        <w:rPr>
          <w:sz w:val="32"/>
          <w:szCs w:val="32"/>
        </w:rPr>
      </w:pPr>
      <w:r w:rsidRPr="00D1554F">
        <w:rPr>
          <w:rFonts w:eastAsia="Times New Roman"/>
          <w:b/>
          <w:bCs/>
          <w:color w:val="000000"/>
          <w:spacing w:val="5"/>
          <w:sz w:val="32"/>
          <w:szCs w:val="32"/>
        </w:rPr>
        <w:t>Перечень обязательных для госпитализации документов</w:t>
      </w:r>
    </w:p>
    <w:p w:rsidR="00AC5205" w:rsidRDefault="00D05CDF" w:rsidP="00A01456">
      <w:pPr>
        <w:shd w:val="clear" w:color="auto" w:fill="FFFFFF"/>
        <w:tabs>
          <w:tab w:val="left" w:pos="192"/>
          <w:tab w:val="left" w:pos="5222"/>
        </w:tabs>
        <w:spacing w:before="10" w:line="432" w:lineRule="exact"/>
        <w:ind w:left="3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Данные исследований и заключений (или выписка, заверенная врачом и печатью медицинской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организации с приложенной лентой ЭКГ):</w:t>
      </w:r>
      <w:r>
        <w:rPr>
          <w:rFonts w:eastAsia="Times New Roman"/>
          <w:color w:val="000000"/>
          <w:sz w:val="24"/>
          <w:szCs w:val="24"/>
        </w:rPr>
        <w:tab/>
      </w:r>
    </w:p>
    <w:p w:rsidR="00AC5205" w:rsidRDefault="00AC5205">
      <w:pPr>
        <w:rPr>
          <w:sz w:val="2"/>
          <w:szCs w:val="2"/>
        </w:rPr>
      </w:pPr>
    </w:p>
    <w:p w:rsidR="00AC5205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432" w:lineRule="exact"/>
        <w:ind w:left="24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клинический анализ крови (дей</w:t>
      </w:r>
      <w:r w:rsidR="00A01456">
        <w:rPr>
          <w:rFonts w:eastAsia="Times New Roman"/>
          <w:color w:val="000000"/>
          <w:spacing w:val="5"/>
          <w:sz w:val="24"/>
          <w:szCs w:val="24"/>
        </w:rPr>
        <w:t>ствителен 1 месяц);</w:t>
      </w:r>
    </w:p>
    <w:p w:rsidR="00AC5205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  <w:tab w:val="left" w:pos="8006"/>
        </w:tabs>
        <w:spacing w:before="5" w:line="432" w:lineRule="exact"/>
        <w:ind w:left="24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анализ крови на содержание сахара (действителен 1</w:t>
      </w:r>
      <w:r w:rsidR="00A01456">
        <w:rPr>
          <w:rFonts w:eastAsia="Times New Roman"/>
          <w:color w:val="000000"/>
          <w:sz w:val="24"/>
          <w:szCs w:val="24"/>
        </w:rPr>
        <w:t xml:space="preserve"> месяц);</w:t>
      </w:r>
    </w:p>
    <w:p w:rsidR="00AC5205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432" w:lineRule="exact"/>
        <w:ind w:left="24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исследование крови на маркеры гепатита</w:t>
      </w:r>
      <w:proofErr w:type="gramStart"/>
      <w:r>
        <w:rPr>
          <w:rFonts w:eastAsia="Times New Roman"/>
          <w:color w:val="000000"/>
          <w:spacing w:val="5"/>
          <w:sz w:val="24"/>
          <w:szCs w:val="24"/>
        </w:rPr>
        <w:t xml:space="preserve"> В</w:t>
      </w:r>
      <w:proofErr w:type="gramEnd"/>
      <w:r>
        <w:rPr>
          <w:rFonts w:eastAsia="Times New Roman"/>
          <w:color w:val="000000"/>
          <w:spacing w:val="5"/>
          <w:sz w:val="24"/>
          <w:szCs w:val="24"/>
        </w:rPr>
        <w:t xml:space="preserve"> и </w:t>
      </w:r>
      <w:r>
        <w:rPr>
          <w:rFonts w:eastAsia="Times New Roman"/>
          <w:i/>
          <w:iCs/>
          <w:color w:val="000000"/>
          <w:spacing w:val="5"/>
          <w:sz w:val="24"/>
          <w:szCs w:val="24"/>
        </w:rPr>
        <w:t>С</w:t>
      </w:r>
      <w:r w:rsidR="00A01456">
        <w:rPr>
          <w:rFonts w:eastAsia="Times New Roman"/>
          <w:i/>
          <w:iCs/>
          <w:color w:val="000000"/>
          <w:spacing w:val="5"/>
          <w:sz w:val="24"/>
          <w:szCs w:val="24"/>
        </w:rPr>
        <w:t>, ВИЧ (</w:t>
      </w:r>
      <w:r w:rsidR="00A01456" w:rsidRPr="00A01456">
        <w:rPr>
          <w:rFonts w:eastAsia="Times New Roman"/>
          <w:iCs/>
          <w:color w:val="000000"/>
          <w:spacing w:val="5"/>
          <w:sz w:val="24"/>
          <w:szCs w:val="24"/>
        </w:rPr>
        <w:t>д</w:t>
      </w:r>
      <w:r>
        <w:rPr>
          <w:rFonts w:eastAsia="Times New Roman"/>
          <w:color w:val="000000"/>
          <w:spacing w:val="5"/>
          <w:sz w:val="24"/>
          <w:szCs w:val="24"/>
        </w:rPr>
        <w:t>ействительны 3 мес</w:t>
      </w:r>
      <w:r w:rsidR="00A01456">
        <w:rPr>
          <w:rFonts w:eastAsia="Times New Roman"/>
          <w:color w:val="000000"/>
          <w:spacing w:val="5"/>
          <w:sz w:val="24"/>
          <w:szCs w:val="24"/>
        </w:rPr>
        <w:t>яца</w:t>
      </w:r>
      <w:r>
        <w:rPr>
          <w:rFonts w:eastAsia="Times New Roman"/>
          <w:color w:val="000000"/>
          <w:spacing w:val="5"/>
          <w:sz w:val="24"/>
          <w:szCs w:val="24"/>
        </w:rPr>
        <w:t>);</w:t>
      </w:r>
    </w:p>
    <w:p w:rsidR="00AC5205" w:rsidRPr="00D1554F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432" w:lineRule="exact"/>
        <w:ind w:left="24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анализ крови на реакцию </w:t>
      </w:r>
      <w:proofErr w:type="spellStart"/>
      <w:r>
        <w:rPr>
          <w:rFonts w:eastAsia="Times New Roman"/>
          <w:color w:val="000000"/>
          <w:spacing w:val="5"/>
          <w:sz w:val="24"/>
          <w:szCs w:val="24"/>
        </w:rPr>
        <w:t>Вассермана</w:t>
      </w:r>
      <w:proofErr w:type="spellEnd"/>
      <w:r>
        <w:rPr>
          <w:rFonts w:eastAsia="Times New Roman"/>
          <w:color w:val="000000"/>
          <w:spacing w:val="5"/>
          <w:sz w:val="24"/>
          <w:szCs w:val="24"/>
        </w:rPr>
        <w:t xml:space="preserve"> или </w:t>
      </w:r>
      <w:proofErr w:type="spellStart"/>
      <w:r>
        <w:rPr>
          <w:rFonts w:eastAsia="Times New Roman"/>
          <w:color w:val="000000"/>
          <w:spacing w:val="5"/>
          <w:sz w:val="24"/>
          <w:szCs w:val="24"/>
        </w:rPr>
        <w:t>микрореакцию</w:t>
      </w:r>
      <w:proofErr w:type="spellEnd"/>
      <w:r>
        <w:rPr>
          <w:rFonts w:eastAsia="Times New Roman"/>
          <w:color w:val="000000"/>
          <w:spacing w:val="5"/>
          <w:sz w:val="24"/>
          <w:szCs w:val="24"/>
        </w:rPr>
        <w:t xml:space="preserve"> (действителен 3 мес</w:t>
      </w:r>
      <w:r w:rsidR="00A01456">
        <w:rPr>
          <w:rFonts w:eastAsia="Times New Roman"/>
          <w:color w:val="000000"/>
          <w:spacing w:val="5"/>
          <w:sz w:val="24"/>
          <w:szCs w:val="24"/>
        </w:rPr>
        <w:t>яца</w:t>
      </w:r>
      <w:r>
        <w:rPr>
          <w:rFonts w:eastAsia="Times New Roman"/>
          <w:color w:val="000000"/>
          <w:spacing w:val="5"/>
          <w:sz w:val="24"/>
          <w:szCs w:val="24"/>
        </w:rPr>
        <w:t>);</w:t>
      </w:r>
    </w:p>
    <w:p w:rsidR="00D1554F" w:rsidRDefault="00B64A51" w:rsidP="00D05CDF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432" w:lineRule="exact"/>
        <w:ind w:left="24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группа крови, </w:t>
      </w:r>
      <w:r w:rsidR="00D1554F">
        <w:rPr>
          <w:rFonts w:eastAsia="Times New Roman"/>
          <w:color w:val="000000"/>
          <w:spacing w:val="5"/>
          <w:sz w:val="24"/>
          <w:szCs w:val="24"/>
        </w:rPr>
        <w:t xml:space="preserve">кровь на </w:t>
      </w:r>
      <w:r w:rsidR="00D1554F">
        <w:rPr>
          <w:rFonts w:eastAsia="Times New Roman"/>
          <w:color w:val="000000"/>
          <w:spacing w:val="5"/>
          <w:sz w:val="24"/>
          <w:szCs w:val="24"/>
          <w:lang w:val="en-US"/>
        </w:rPr>
        <w:t>RW</w:t>
      </w:r>
      <w:r w:rsidR="00D1554F" w:rsidRPr="00D1554F">
        <w:rPr>
          <w:rFonts w:eastAsia="Times New Roman"/>
          <w:color w:val="000000"/>
          <w:spacing w:val="5"/>
          <w:sz w:val="24"/>
          <w:szCs w:val="24"/>
        </w:rPr>
        <w:t xml:space="preserve"> (</w:t>
      </w:r>
      <w:r w:rsidR="00D1554F">
        <w:rPr>
          <w:rFonts w:eastAsia="Times New Roman"/>
          <w:color w:val="000000"/>
          <w:spacing w:val="5"/>
          <w:sz w:val="24"/>
          <w:szCs w:val="24"/>
        </w:rPr>
        <w:t>резус-фактор</w:t>
      </w:r>
      <w:r w:rsidR="00D1554F" w:rsidRPr="00D1554F">
        <w:rPr>
          <w:rFonts w:eastAsia="Times New Roman"/>
          <w:color w:val="000000"/>
          <w:spacing w:val="5"/>
          <w:sz w:val="24"/>
          <w:szCs w:val="24"/>
        </w:rPr>
        <w:t>)</w:t>
      </w:r>
      <w:r w:rsidR="00D1554F">
        <w:rPr>
          <w:rFonts w:eastAsia="Times New Roman"/>
          <w:color w:val="000000"/>
          <w:spacing w:val="5"/>
          <w:sz w:val="24"/>
          <w:szCs w:val="24"/>
        </w:rPr>
        <w:t>;</w:t>
      </w:r>
    </w:p>
    <w:p w:rsidR="00AC5205" w:rsidRPr="00D1554F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  <w:tab w:val="left" w:pos="8904"/>
        </w:tabs>
        <w:spacing w:line="432" w:lineRule="exact"/>
        <w:ind w:left="24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анализ мочи общий (действителен 1</w:t>
      </w:r>
      <w:r w:rsidR="00B64A51">
        <w:rPr>
          <w:rFonts w:eastAsia="Times New Roman"/>
          <w:color w:val="000000"/>
          <w:spacing w:val="1"/>
          <w:sz w:val="24"/>
          <w:szCs w:val="24"/>
        </w:rPr>
        <w:t xml:space="preserve"> месяц</w:t>
      </w:r>
      <w:r>
        <w:rPr>
          <w:rFonts w:eastAsia="Times New Roman"/>
          <w:color w:val="000000"/>
          <w:spacing w:val="1"/>
          <w:sz w:val="24"/>
          <w:szCs w:val="24"/>
        </w:rPr>
        <w:t>);</w:t>
      </w:r>
    </w:p>
    <w:p w:rsidR="00D1554F" w:rsidRDefault="00D1554F" w:rsidP="00D05CDF">
      <w:pPr>
        <w:numPr>
          <w:ilvl w:val="0"/>
          <w:numId w:val="2"/>
        </w:numPr>
        <w:shd w:val="clear" w:color="auto" w:fill="FFFFFF"/>
        <w:tabs>
          <w:tab w:val="left" w:pos="269"/>
          <w:tab w:val="left" w:pos="8904"/>
        </w:tabs>
        <w:spacing w:line="432" w:lineRule="exact"/>
        <w:ind w:left="24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кал на яйца глистов</w:t>
      </w:r>
      <w:r w:rsidR="00B64A51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B64A51">
        <w:rPr>
          <w:rFonts w:eastAsia="Times New Roman"/>
          <w:color w:val="000000"/>
          <w:spacing w:val="1"/>
          <w:sz w:val="24"/>
          <w:szCs w:val="24"/>
        </w:rPr>
        <w:t>(действителен 1 месяц)</w:t>
      </w:r>
      <w:bookmarkStart w:id="0" w:name="_GoBack"/>
      <w:bookmarkEnd w:id="0"/>
      <w:r>
        <w:rPr>
          <w:rFonts w:eastAsia="Times New Roman"/>
          <w:color w:val="000000"/>
          <w:spacing w:val="1"/>
          <w:sz w:val="24"/>
          <w:szCs w:val="24"/>
        </w:rPr>
        <w:t>;</w:t>
      </w:r>
    </w:p>
    <w:p w:rsidR="00AC5205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5" w:line="432" w:lineRule="exact"/>
        <w:ind w:left="24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 xml:space="preserve">отрицательный результат на </w:t>
      </w:r>
      <w:r>
        <w:rPr>
          <w:rFonts w:eastAsia="Times New Roman"/>
          <w:color w:val="000000"/>
          <w:spacing w:val="6"/>
          <w:sz w:val="24"/>
          <w:szCs w:val="24"/>
          <w:lang w:val="en-US"/>
        </w:rPr>
        <w:t>COVID</w:t>
      </w:r>
      <w:r w:rsidRPr="00D05CDF">
        <w:rPr>
          <w:rFonts w:eastAsia="Times New Roman"/>
          <w:color w:val="000000"/>
          <w:spacing w:val="6"/>
          <w:sz w:val="24"/>
          <w:szCs w:val="24"/>
        </w:rPr>
        <w:t xml:space="preserve">-19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методом ПЦР (срок давности не более </w:t>
      </w:r>
      <w:r w:rsidR="00A01456">
        <w:rPr>
          <w:rFonts w:eastAsia="Times New Roman"/>
          <w:color w:val="000000"/>
          <w:spacing w:val="6"/>
          <w:sz w:val="24"/>
          <w:szCs w:val="24"/>
        </w:rPr>
        <w:t>7 д</w:t>
      </w:r>
      <w:r>
        <w:rPr>
          <w:rFonts w:eastAsia="Times New Roman"/>
          <w:color w:val="000000"/>
          <w:spacing w:val="6"/>
          <w:sz w:val="24"/>
          <w:szCs w:val="24"/>
        </w:rPr>
        <w:t>н</w:t>
      </w:r>
      <w:r w:rsidR="00A01456">
        <w:rPr>
          <w:rFonts w:eastAsia="Times New Roman"/>
          <w:color w:val="000000"/>
          <w:spacing w:val="6"/>
          <w:sz w:val="24"/>
          <w:szCs w:val="24"/>
        </w:rPr>
        <w:t>ей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до даты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госпитализации);</w:t>
      </w:r>
    </w:p>
    <w:p w:rsidR="00AC5205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10" w:line="432" w:lineRule="exact"/>
        <w:ind w:left="24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лента электрокардиограммы (ЭКГ) с расшифровкой (действительна 1 мес</w:t>
      </w:r>
      <w:r w:rsidR="00A01456">
        <w:rPr>
          <w:rFonts w:eastAsia="Times New Roman"/>
          <w:color w:val="000000"/>
          <w:spacing w:val="5"/>
          <w:sz w:val="24"/>
          <w:szCs w:val="24"/>
        </w:rPr>
        <w:t>яц</w:t>
      </w:r>
      <w:r>
        <w:rPr>
          <w:rFonts w:eastAsia="Times New Roman"/>
          <w:color w:val="000000"/>
          <w:spacing w:val="5"/>
          <w:sz w:val="24"/>
          <w:szCs w:val="24"/>
        </w:rPr>
        <w:t>);</w:t>
      </w:r>
    </w:p>
    <w:p w:rsidR="00AC5205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5" w:line="432" w:lineRule="exact"/>
        <w:ind w:left="24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заключение по флюорографии грудной клетки (действительн</w:t>
      </w:r>
      <w:r w:rsidR="00A01456">
        <w:rPr>
          <w:rFonts w:eastAsia="Times New Roman"/>
          <w:color w:val="000000"/>
          <w:spacing w:val="4"/>
          <w:sz w:val="24"/>
          <w:szCs w:val="24"/>
        </w:rPr>
        <w:t>о</w:t>
      </w:r>
      <w:r>
        <w:rPr>
          <w:rFonts w:eastAsia="Times New Roman"/>
          <w:color w:val="000000"/>
          <w:spacing w:val="4"/>
          <w:sz w:val="24"/>
          <w:szCs w:val="24"/>
        </w:rPr>
        <w:t xml:space="preserve"> 1 год);</w:t>
      </w:r>
    </w:p>
    <w:p w:rsidR="00AC5205" w:rsidRDefault="00D05CDF" w:rsidP="00D05CDF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5" w:line="432" w:lineRule="exact"/>
        <w:ind w:left="24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заключение </w:t>
      </w:r>
      <w:proofErr w:type="gramStart"/>
      <w:r>
        <w:rPr>
          <w:rFonts w:eastAsia="Times New Roman"/>
          <w:color w:val="000000"/>
          <w:spacing w:val="5"/>
          <w:sz w:val="24"/>
          <w:szCs w:val="24"/>
        </w:rPr>
        <w:t>ЛОР-врача</w:t>
      </w:r>
      <w:proofErr w:type="gramEnd"/>
      <w:r>
        <w:rPr>
          <w:rFonts w:eastAsia="Times New Roman"/>
          <w:color w:val="000000"/>
          <w:spacing w:val="5"/>
          <w:sz w:val="24"/>
          <w:szCs w:val="24"/>
        </w:rPr>
        <w:t xml:space="preserve"> об отсутствии противопоказаний к операции</w:t>
      </w:r>
      <w:r w:rsidR="00D1554F">
        <w:rPr>
          <w:rFonts w:eastAsia="Times New Roman"/>
          <w:color w:val="000000"/>
          <w:spacing w:val="5"/>
          <w:sz w:val="24"/>
          <w:szCs w:val="24"/>
        </w:rPr>
        <w:t>, рентгеновский снимок пазух носа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(действительно 1 мес</w:t>
      </w:r>
      <w:r w:rsidR="00A01456">
        <w:rPr>
          <w:rFonts w:eastAsia="Times New Roman"/>
          <w:color w:val="000000"/>
          <w:spacing w:val="5"/>
          <w:sz w:val="24"/>
          <w:szCs w:val="24"/>
        </w:rPr>
        <w:t>яц</w:t>
      </w:r>
      <w:r>
        <w:rPr>
          <w:rFonts w:eastAsia="Times New Roman"/>
          <w:color w:val="000000"/>
          <w:spacing w:val="5"/>
          <w:sz w:val="24"/>
          <w:szCs w:val="24"/>
        </w:rPr>
        <w:t>);</w:t>
      </w:r>
    </w:p>
    <w:p w:rsidR="00AC5205" w:rsidRDefault="00AC5205">
      <w:pPr>
        <w:rPr>
          <w:sz w:val="2"/>
          <w:szCs w:val="2"/>
        </w:rPr>
      </w:pPr>
    </w:p>
    <w:p w:rsidR="00AC5205" w:rsidRDefault="00D05CDF" w:rsidP="00D05CDF">
      <w:pPr>
        <w:numPr>
          <w:ilvl w:val="0"/>
          <w:numId w:val="3"/>
        </w:numPr>
        <w:shd w:val="clear" w:color="auto" w:fill="FFFFFF"/>
        <w:tabs>
          <w:tab w:val="left" w:pos="398"/>
        </w:tabs>
        <w:spacing w:line="432" w:lineRule="exact"/>
        <w:ind w:left="48"/>
        <w:rPr>
          <w:color w:val="000000"/>
          <w:spacing w:val="-1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заключение стоматолога о проведенной санации полости рта (действительно 1 мес</w:t>
      </w:r>
      <w:r w:rsidR="00A01456">
        <w:rPr>
          <w:rFonts w:eastAsia="Times New Roman"/>
          <w:color w:val="000000"/>
          <w:spacing w:val="5"/>
          <w:sz w:val="24"/>
          <w:szCs w:val="24"/>
        </w:rPr>
        <w:t>яц</w:t>
      </w:r>
      <w:r>
        <w:rPr>
          <w:rFonts w:eastAsia="Times New Roman"/>
          <w:color w:val="000000"/>
          <w:spacing w:val="5"/>
          <w:sz w:val="24"/>
          <w:szCs w:val="24"/>
        </w:rPr>
        <w:t>);</w:t>
      </w:r>
    </w:p>
    <w:p w:rsidR="00AC5205" w:rsidRDefault="00D05CDF" w:rsidP="00D05CDF">
      <w:pPr>
        <w:numPr>
          <w:ilvl w:val="0"/>
          <w:numId w:val="3"/>
        </w:numPr>
        <w:shd w:val="clear" w:color="auto" w:fill="FFFFFF"/>
        <w:tabs>
          <w:tab w:val="left" w:pos="398"/>
        </w:tabs>
        <w:spacing w:line="432" w:lineRule="exact"/>
        <w:ind w:left="48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заключение терапевта </w:t>
      </w:r>
      <w:r w:rsidRPr="00A01456">
        <w:rPr>
          <w:rFonts w:eastAsia="Times New Roman"/>
          <w:iCs/>
          <w:color w:val="000000"/>
          <w:spacing w:val="5"/>
          <w:sz w:val="24"/>
          <w:szCs w:val="24"/>
        </w:rPr>
        <w:t>об</w:t>
      </w:r>
      <w:r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отсутствии противопоказаний к операции и наркозу (действительно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1 мес</w:t>
      </w:r>
      <w:r w:rsidR="00A01456">
        <w:rPr>
          <w:rFonts w:eastAsia="Times New Roman"/>
          <w:color w:val="000000"/>
          <w:spacing w:val="4"/>
          <w:sz w:val="24"/>
          <w:szCs w:val="24"/>
        </w:rPr>
        <w:t>яц</w:t>
      </w:r>
      <w:r>
        <w:rPr>
          <w:rFonts w:eastAsia="Times New Roman"/>
          <w:color w:val="000000"/>
          <w:spacing w:val="4"/>
          <w:sz w:val="24"/>
          <w:szCs w:val="24"/>
        </w:rPr>
        <w:t>).</w:t>
      </w:r>
    </w:p>
    <w:p w:rsidR="00AC5205" w:rsidRDefault="00D05CDF">
      <w:pPr>
        <w:shd w:val="clear" w:color="auto" w:fill="FFFFFF"/>
        <w:spacing w:before="5" w:line="432" w:lineRule="exact"/>
        <w:ind w:left="24"/>
      </w:pPr>
      <w:r>
        <w:rPr>
          <w:rFonts w:eastAsia="Times New Roman"/>
          <w:color w:val="000000"/>
          <w:spacing w:val="4"/>
          <w:sz w:val="24"/>
          <w:szCs w:val="24"/>
          <w:u w:val="single"/>
        </w:rPr>
        <w:t>Заключение терапевта должно содержать следующую информацию:</w:t>
      </w:r>
    </w:p>
    <w:p w:rsidR="00AC5205" w:rsidRDefault="00D05CDF" w:rsidP="00D05CDF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5" w:line="432" w:lineRule="exact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указание основного и сопутствующих терапевтических заболеваний;</w:t>
      </w:r>
    </w:p>
    <w:p w:rsidR="00AC5205" w:rsidRDefault="00D05CDF" w:rsidP="00D05CDF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5" w:line="432" w:lineRule="exact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обоснование допуска к операции и наркозу при наличии в анализах крови и мочи 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показателей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br/>
        <w:t xml:space="preserve">выходящих за пределы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референсных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 значений;</w:t>
      </w:r>
    </w:p>
    <w:p w:rsidR="00AC5205" w:rsidRDefault="00D05CDF" w:rsidP="00D05CDF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5" w:line="432" w:lineRule="exact"/>
        <w:ind w:right="499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дополнительные биохимические исследования при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инсулинопотребном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 сахарном диабете</w:t>
      </w:r>
      <w:r w:rsidR="00D1554F">
        <w:rPr>
          <w:rFonts w:eastAsia="Times New Roman"/>
          <w:color w:val="000000"/>
          <w:spacing w:val="3"/>
          <w:sz w:val="24"/>
          <w:szCs w:val="24"/>
        </w:rPr>
        <w:t xml:space="preserve">, при оперативном лечении под наркозом </w:t>
      </w:r>
      <w:r>
        <w:rPr>
          <w:rFonts w:eastAsia="Times New Roman"/>
          <w:color w:val="000000"/>
          <w:spacing w:val="3"/>
          <w:sz w:val="24"/>
          <w:szCs w:val="24"/>
        </w:rPr>
        <w:t>(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креатинин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>, мочевина, электролиты крови</w:t>
      </w:r>
      <w:proofErr w:type="gramStart"/>
      <w:r>
        <w:rPr>
          <w:rFonts w:eastAsia="Times New Roman"/>
          <w:color w:val="000000"/>
          <w:spacing w:val="3"/>
          <w:sz w:val="24"/>
          <w:szCs w:val="24"/>
        </w:rPr>
        <w:t xml:space="preserve"> К</w:t>
      </w:r>
      <w:proofErr w:type="gramEnd"/>
      <w:r>
        <w:rPr>
          <w:rFonts w:eastAsia="Times New Roman"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pacing w:val="3"/>
          <w:sz w:val="24"/>
          <w:szCs w:val="24"/>
        </w:rPr>
        <w:t>Са</w:t>
      </w:r>
      <w:proofErr w:type="spellEnd"/>
      <w:r>
        <w:rPr>
          <w:rFonts w:eastAsia="Times New Roman"/>
          <w:color w:val="000000"/>
          <w:spacing w:val="3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3"/>
          <w:sz w:val="24"/>
          <w:szCs w:val="24"/>
          <w:lang w:val="en-US"/>
        </w:rPr>
        <w:t>Mg</w:t>
      </w:r>
      <w:r w:rsidRPr="00D05CDF">
        <w:rPr>
          <w:rFonts w:eastAsia="Times New Roman"/>
          <w:color w:val="000000"/>
          <w:spacing w:val="3"/>
          <w:sz w:val="24"/>
          <w:szCs w:val="24"/>
        </w:rPr>
        <w:t xml:space="preserve">), </w:t>
      </w:r>
      <w:r>
        <w:rPr>
          <w:rFonts w:eastAsia="Times New Roman"/>
          <w:color w:val="000000"/>
          <w:spacing w:val="3"/>
          <w:sz w:val="24"/>
          <w:szCs w:val="24"/>
        </w:rPr>
        <w:t>а при ХПН — заключение нефролога с</w:t>
      </w:r>
      <w:r w:rsidR="00D1554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указанием стадии ХПН);</w:t>
      </w:r>
    </w:p>
    <w:p w:rsidR="00D05CDF" w:rsidRDefault="00D05CDF" w:rsidP="00D05CDF">
      <w:pPr>
        <w:numPr>
          <w:ilvl w:val="0"/>
          <w:numId w:val="4"/>
        </w:numPr>
        <w:shd w:val="clear" w:color="auto" w:fill="FFFFFF"/>
        <w:tabs>
          <w:tab w:val="left" w:pos="264"/>
        </w:tabs>
        <w:spacing w:before="5" w:line="432" w:lineRule="exact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приложение заключений специалистов (годны 1 </w:t>
      </w:r>
      <w:r w:rsidRPr="00A01456">
        <w:rPr>
          <w:rFonts w:eastAsia="Times New Roman"/>
          <w:iCs/>
          <w:color w:val="000000"/>
          <w:spacing w:val="4"/>
          <w:sz w:val="24"/>
          <w:szCs w:val="24"/>
        </w:rPr>
        <w:t>месяц), у которых</w:t>
      </w:r>
      <w:r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4"/>
          <w:sz w:val="24"/>
          <w:szCs w:val="24"/>
        </w:rPr>
        <w:t>пациент состоит на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диспансерном учете, с обязательным указанием стадии ремиссии/компенсации заболевания и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рекомендациями по лечению (дозировка препаратов и схемы лечения).</w:t>
      </w:r>
    </w:p>
    <w:sectPr w:rsidR="00D05CDF">
      <w:type w:val="continuous"/>
      <w:pgSz w:w="11909" w:h="16834"/>
      <w:pgMar w:top="1020" w:right="938" w:bottom="360" w:left="5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CE09C4"/>
    <w:lvl w:ilvl="0">
      <w:numFmt w:val="bullet"/>
      <w:lvlText w:val="*"/>
      <w:lvlJc w:val="left"/>
    </w:lvl>
  </w:abstractNum>
  <w:abstractNum w:abstractNumId="1">
    <w:nsid w:val="119A70FE"/>
    <w:multiLevelType w:val="singleLevel"/>
    <w:tmpl w:val="0E5645A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28E62AB7"/>
    <w:multiLevelType w:val="singleLevel"/>
    <w:tmpl w:val="F82C4C64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BA96611"/>
    <w:multiLevelType w:val="singleLevel"/>
    <w:tmpl w:val="51EC29F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DF"/>
    <w:rsid w:val="00A01456"/>
    <w:rsid w:val="00AC5205"/>
    <w:rsid w:val="00B64A51"/>
    <w:rsid w:val="00D05CDF"/>
    <w:rsid w:val="00D1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 ноутбук госзаказ</dc:creator>
  <cp:lastModifiedBy>АСУ ноутбук госзаказ</cp:lastModifiedBy>
  <cp:revision>4</cp:revision>
  <dcterms:created xsi:type="dcterms:W3CDTF">2021-10-04T07:10:00Z</dcterms:created>
  <dcterms:modified xsi:type="dcterms:W3CDTF">2021-10-04T08:04:00Z</dcterms:modified>
</cp:coreProperties>
</file>